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3A70">
      <w:pPr>
        <w:spacing w:line="360" w:lineRule="auto"/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药物临床试验须向伦理委员会提交的伦理审批材料清单（初审）</w:t>
      </w:r>
    </w:p>
    <w:tbl>
      <w:tblPr>
        <w:tblStyle w:val="4"/>
        <w:tblW w:w="10774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14"/>
        <w:gridCol w:w="2782"/>
        <w:gridCol w:w="1418"/>
        <w:gridCol w:w="1276"/>
        <w:gridCol w:w="992"/>
        <w:gridCol w:w="1843"/>
      </w:tblGrid>
      <w:tr w14:paraId="08C1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63" w:type="dxa"/>
            <w:gridSpan w:val="2"/>
            <w:vAlign w:val="center"/>
          </w:tcPr>
          <w:p w14:paraId="24118F37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项目名称</w:t>
            </w:r>
          </w:p>
        </w:tc>
        <w:tc>
          <w:tcPr>
            <w:tcW w:w="8311" w:type="dxa"/>
            <w:gridSpan w:val="5"/>
            <w:vAlign w:val="center"/>
          </w:tcPr>
          <w:p w14:paraId="50AFF11E">
            <w:pPr>
              <w:jc w:val="left"/>
              <w:rPr>
                <w:rFonts w:ascii="宋体"/>
                <w:b/>
                <w:color w:val="000000"/>
                <w:sz w:val="20"/>
                <w:szCs w:val="21"/>
              </w:rPr>
            </w:pPr>
          </w:p>
        </w:tc>
      </w:tr>
      <w:tr w14:paraId="1400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9" w:type="dxa"/>
          </w:tcPr>
          <w:p w14:paraId="1460354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14:paraId="49E80C2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4596" w:type="dxa"/>
            <w:gridSpan w:val="2"/>
            <w:vAlign w:val="center"/>
          </w:tcPr>
          <w:p w14:paraId="6627129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文件名</w:t>
            </w:r>
          </w:p>
        </w:tc>
        <w:tc>
          <w:tcPr>
            <w:tcW w:w="1418" w:type="dxa"/>
            <w:vAlign w:val="center"/>
          </w:tcPr>
          <w:p w14:paraId="04008C8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版本号</w:t>
            </w:r>
            <w:r>
              <w:rPr>
                <w:rFonts w:ascii="宋体" w:hAnsi="宋体"/>
                <w:b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版本日期</w:t>
            </w:r>
          </w:p>
        </w:tc>
        <w:tc>
          <w:tcPr>
            <w:tcW w:w="1276" w:type="dxa"/>
            <w:vAlign w:val="center"/>
          </w:tcPr>
          <w:p w14:paraId="241B41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文件情况</w:t>
            </w:r>
          </w:p>
        </w:tc>
        <w:tc>
          <w:tcPr>
            <w:tcW w:w="992" w:type="dxa"/>
            <w:vAlign w:val="center"/>
          </w:tcPr>
          <w:p w14:paraId="44B72E0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应提供</w:t>
            </w:r>
          </w:p>
          <w:p w14:paraId="426CDDD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份数</w:t>
            </w:r>
          </w:p>
        </w:tc>
        <w:tc>
          <w:tcPr>
            <w:tcW w:w="1843" w:type="dxa"/>
            <w:vAlign w:val="center"/>
          </w:tcPr>
          <w:p w14:paraId="6587562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说明/备注</w:t>
            </w:r>
          </w:p>
        </w:tc>
      </w:tr>
      <w:tr w14:paraId="51D2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49" w:type="dxa"/>
            <w:vAlign w:val="center"/>
          </w:tcPr>
          <w:p w14:paraId="7E3325E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</w:t>
            </w:r>
          </w:p>
        </w:tc>
        <w:tc>
          <w:tcPr>
            <w:tcW w:w="4596" w:type="dxa"/>
            <w:gridSpan w:val="2"/>
            <w:vAlign w:val="center"/>
          </w:tcPr>
          <w:p w14:paraId="0B41055A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伦理审查申请表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签名并注明日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587714A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6B6025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62797FF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A30164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FAD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649" w:type="dxa"/>
            <w:vAlign w:val="center"/>
          </w:tcPr>
          <w:p w14:paraId="166EB84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2</w:t>
            </w:r>
          </w:p>
        </w:tc>
        <w:tc>
          <w:tcPr>
            <w:tcW w:w="4596" w:type="dxa"/>
            <w:gridSpan w:val="2"/>
            <w:vAlign w:val="center"/>
          </w:tcPr>
          <w:p w14:paraId="30A15DE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NMPA的临床试验批件或临床试验通知书</w:t>
            </w:r>
          </w:p>
        </w:tc>
        <w:tc>
          <w:tcPr>
            <w:tcW w:w="1418" w:type="dxa"/>
            <w:vAlign w:val="center"/>
          </w:tcPr>
          <w:p w14:paraId="399C516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3CEB477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292072E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CE59C6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如没有请提供无临床试验批件的说明</w:t>
            </w:r>
          </w:p>
        </w:tc>
      </w:tr>
      <w:tr w14:paraId="7B76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649" w:type="dxa"/>
            <w:vAlign w:val="center"/>
          </w:tcPr>
          <w:p w14:paraId="011C65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596" w:type="dxa"/>
            <w:gridSpan w:val="2"/>
            <w:vAlign w:val="center"/>
          </w:tcPr>
          <w:p w14:paraId="397B9D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如申请的试验项目已获其他伦理委员会的审查，应提供相应文件（组长单位必须提交）</w:t>
            </w:r>
          </w:p>
        </w:tc>
        <w:tc>
          <w:tcPr>
            <w:tcW w:w="1418" w:type="dxa"/>
            <w:vAlign w:val="center"/>
          </w:tcPr>
          <w:p w14:paraId="5655504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21F4810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3C06412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6FE790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如没有请提供无其他伦理委员会意见的说明（在我院官网下载）</w:t>
            </w:r>
          </w:p>
        </w:tc>
      </w:tr>
      <w:tr w14:paraId="44C5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649" w:type="dxa"/>
            <w:vAlign w:val="center"/>
          </w:tcPr>
          <w:p w14:paraId="08A11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596" w:type="dxa"/>
            <w:gridSpan w:val="2"/>
            <w:vAlign w:val="center"/>
          </w:tcPr>
          <w:p w14:paraId="27C0188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申办方资质证明，如为企业需提供三证等（营业执照，生产许可证，</w:t>
            </w:r>
            <w:r>
              <w:rPr>
                <w:rFonts w:ascii="宋体" w:hAnsi="宋体"/>
                <w:szCs w:val="21"/>
              </w:rPr>
              <w:t>GMP</w:t>
            </w:r>
            <w:r>
              <w:rPr>
                <w:rFonts w:hint="eastAsia" w:ascii="宋体" w:hAnsi="宋体"/>
                <w:szCs w:val="21"/>
              </w:rPr>
              <w:t>证书），委托生产需提供委托生产说明及被委托方资质；</w:t>
            </w:r>
          </w:p>
          <w:p w14:paraId="0F7A531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CRO相关方资质证明文件及委托函（适用于委托CRO时，需提供，包括但不限于企业三证、委托函等）</w:t>
            </w:r>
          </w:p>
          <w:p w14:paraId="62D204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F6168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54C9E72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60B63F1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A9EAFA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949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649" w:type="dxa"/>
            <w:vAlign w:val="center"/>
          </w:tcPr>
          <w:p w14:paraId="7AD283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596" w:type="dxa"/>
            <w:gridSpan w:val="2"/>
            <w:vAlign w:val="center"/>
          </w:tcPr>
          <w:p w14:paraId="7900FE7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试验用药品的合格检验报告（特殊情况暂时不能提供的需出具试验用药品合格的声明</w:t>
            </w:r>
          </w:p>
        </w:tc>
        <w:tc>
          <w:tcPr>
            <w:tcW w:w="1418" w:type="dxa"/>
            <w:vAlign w:val="center"/>
          </w:tcPr>
          <w:p w14:paraId="362F16A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47844B5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394B70E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E36D9A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药物名称、批号</w:t>
            </w:r>
          </w:p>
        </w:tc>
      </w:tr>
      <w:tr w14:paraId="21E5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649" w:type="dxa"/>
            <w:vAlign w:val="center"/>
          </w:tcPr>
          <w:p w14:paraId="609FFC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596" w:type="dxa"/>
            <w:gridSpan w:val="2"/>
            <w:vAlign w:val="center"/>
          </w:tcPr>
          <w:p w14:paraId="74981F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药品说明书</w:t>
            </w:r>
          </w:p>
        </w:tc>
        <w:tc>
          <w:tcPr>
            <w:tcW w:w="1418" w:type="dxa"/>
            <w:vAlign w:val="center"/>
          </w:tcPr>
          <w:p w14:paraId="0AEE339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6F3DE72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34DA49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533DE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36F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</w:trPr>
        <w:tc>
          <w:tcPr>
            <w:tcW w:w="649" w:type="dxa"/>
            <w:vAlign w:val="center"/>
          </w:tcPr>
          <w:p w14:paraId="79787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596" w:type="dxa"/>
            <w:gridSpan w:val="2"/>
            <w:vAlign w:val="center"/>
          </w:tcPr>
          <w:p w14:paraId="1E95B9E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病例报告表/电子病例报告表、日记录卡及其它问卷等（注明版本号、版本日期）</w:t>
            </w:r>
          </w:p>
          <w:p w14:paraId="710A1B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DF203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版本号/日期</w:t>
            </w:r>
          </w:p>
        </w:tc>
        <w:tc>
          <w:tcPr>
            <w:tcW w:w="1276" w:type="dxa"/>
            <w:vAlign w:val="center"/>
          </w:tcPr>
          <w:p w14:paraId="29E44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34A1D80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FE9B274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特殊情况暂时不能提供C</w:t>
            </w:r>
            <w:r>
              <w:rPr>
                <w:rFonts w:ascii="宋体" w:hAnsi="宋体"/>
                <w:color w:val="FF0000"/>
                <w:szCs w:val="21"/>
              </w:rPr>
              <w:t>RF/</w:t>
            </w:r>
            <w:r>
              <w:rPr>
                <w:rFonts w:hint="eastAsia" w:ascii="宋体" w:hAnsi="宋体"/>
                <w:color w:val="FF0000"/>
                <w:szCs w:val="21"/>
              </w:rPr>
              <w:t>e</w:t>
            </w:r>
            <w:r>
              <w:rPr>
                <w:rFonts w:ascii="宋体" w:hAnsi="宋体"/>
                <w:color w:val="FF0000"/>
                <w:szCs w:val="21"/>
              </w:rPr>
              <w:t>CRF</w:t>
            </w:r>
            <w:r>
              <w:rPr>
                <w:rFonts w:hint="eastAsia" w:ascii="宋体" w:hAnsi="宋体"/>
                <w:color w:val="FF0000"/>
                <w:szCs w:val="21"/>
              </w:rPr>
              <w:t>的，需在启动前提供并完成伦理备案（如使用E</w:t>
            </w:r>
            <w:r>
              <w:rPr>
                <w:rFonts w:ascii="宋体" w:hAnsi="宋体"/>
                <w:color w:val="FF0000"/>
                <w:szCs w:val="21"/>
              </w:rPr>
              <w:t>DC</w:t>
            </w:r>
            <w:r>
              <w:rPr>
                <w:rFonts w:hint="eastAsia" w:ascii="宋体" w:hAnsi="宋体"/>
                <w:color w:val="FF0000"/>
                <w:szCs w:val="21"/>
              </w:rPr>
              <w:t>的项目，启动前递交e</w:t>
            </w:r>
            <w:r>
              <w:rPr>
                <w:rFonts w:ascii="宋体" w:hAnsi="宋体"/>
                <w:color w:val="FF0000"/>
                <w:szCs w:val="21"/>
              </w:rPr>
              <w:t>CRF</w:t>
            </w:r>
            <w:r>
              <w:rPr>
                <w:rFonts w:hint="eastAsia" w:ascii="宋体" w:hAnsi="宋体"/>
                <w:color w:val="FF0000"/>
                <w:szCs w:val="21"/>
              </w:rPr>
              <w:t>至伦理备案）</w:t>
            </w:r>
          </w:p>
        </w:tc>
      </w:tr>
      <w:tr w14:paraId="5F26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649" w:type="dxa"/>
            <w:vAlign w:val="center"/>
          </w:tcPr>
          <w:p w14:paraId="74781B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596" w:type="dxa"/>
            <w:gridSpan w:val="2"/>
            <w:vAlign w:val="center"/>
          </w:tcPr>
          <w:p w14:paraId="3EB6270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主要研究者履历及其他资格文件如GCP证书、执业证书等（最新版本，签名并注明日期）</w:t>
            </w:r>
          </w:p>
          <w:p w14:paraId="6D03B6D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本中心主要研究者</w:t>
            </w:r>
            <w:r>
              <w:rPr>
                <w:rFonts w:hint="eastAsia" w:ascii="宋体" w:hAnsi="宋体"/>
                <w:szCs w:val="21"/>
              </w:rPr>
              <w:t>责任声明</w:t>
            </w:r>
          </w:p>
          <w:p w14:paraId="428B4A8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本中心主要研究者利益冲突声明</w:t>
            </w:r>
          </w:p>
        </w:tc>
        <w:tc>
          <w:tcPr>
            <w:tcW w:w="1418" w:type="dxa"/>
            <w:vAlign w:val="center"/>
          </w:tcPr>
          <w:p w14:paraId="74B5E10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00876D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66797BE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D92AD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2C9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649" w:type="dxa"/>
            <w:vAlign w:val="center"/>
          </w:tcPr>
          <w:p w14:paraId="56C7CF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596" w:type="dxa"/>
            <w:gridSpan w:val="2"/>
            <w:vAlign w:val="center"/>
          </w:tcPr>
          <w:p w14:paraId="4A7A7F99">
            <w:pPr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临床试验方案（注明版本号、版本日期，本中心PI签字）</w:t>
            </w:r>
          </w:p>
        </w:tc>
        <w:tc>
          <w:tcPr>
            <w:tcW w:w="1418" w:type="dxa"/>
            <w:vAlign w:val="center"/>
          </w:tcPr>
          <w:p w14:paraId="587DF1E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版本号/日期</w:t>
            </w:r>
          </w:p>
        </w:tc>
        <w:tc>
          <w:tcPr>
            <w:tcW w:w="1276" w:type="dxa"/>
            <w:vAlign w:val="center"/>
          </w:tcPr>
          <w:p w14:paraId="72B675F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5CD8B4B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09A841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E8C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649" w:type="dxa"/>
            <w:vAlign w:val="center"/>
          </w:tcPr>
          <w:p w14:paraId="39B5D7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596" w:type="dxa"/>
            <w:gridSpan w:val="2"/>
            <w:vAlign w:val="center"/>
          </w:tcPr>
          <w:p w14:paraId="101A17E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研究者手册（申办者盖章；注明版本号和日期</w:t>
            </w:r>
            <w:r>
              <w:rPr>
                <w:rFonts w:ascii="宋体" w:hAnsi="宋体"/>
                <w:szCs w:val="21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5413EC2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版本号/日期</w:t>
            </w:r>
          </w:p>
        </w:tc>
        <w:tc>
          <w:tcPr>
            <w:tcW w:w="1276" w:type="dxa"/>
            <w:vAlign w:val="center"/>
          </w:tcPr>
          <w:p w14:paraId="1B57A2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0BFA7A2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32C1E21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如果没有研究者手册请提供无研究者手册说明</w:t>
            </w:r>
          </w:p>
        </w:tc>
      </w:tr>
      <w:tr w14:paraId="7A88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649" w:type="dxa"/>
            <w:vAlign w:val="center"/>
          </w:tcPr>
          <w:p w14:paraId="23C323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96" w:type="dxa"/>
            <w:gridSpan w:val="2"/>
            <w:vAlign w:val="center"/>
          </w:tcPr>
          <w:p w14:paraId="1044B1A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用于招募受试者的相关材料，如招募广告等，需注明发布渠道</w:t>
            </w:r>
            <w:r>
              <w:rPr>
                <w:rFonts w:hint="eastAsia" w:ascii="宋体" w:hAnsi="宋体"/>
                <w:kern w:val="0"/>
                <w:szCs w:val="21"/>
              </w:rPr>
              <w:t>（注明版本号、日期，如需网媒微信招募，需对招募形式特别说明；招募文件内容为动态的，需同时递交光盘。注：后期变更招募形式，需重新递交文件进行审查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365F322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版本号/日期</w:t>
            </w:r>
          </w:p>
        </w:tc>
        <w:tc>
          <w:tcPr>
            <w:tcW w:w="1276" w:type="dxa"/>
            <w:vAlign w:val="center"/>
          </w:tcPr>
          <w:p w14:paraId="7D12B7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522182C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AA2970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9A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649" w:type="dxa"/>
            <w:vAlign w:val="center"/>
          </w:tcPr>
          <w:p w14:paraId="4E8B8B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596" w:type="dxa"/>
            <w:gridSpan w:val="2"/>
            <w:vAlign w:val="center"/>
          </w:tcPr>
          <w:p w14:paraId="5A61743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知情同意书及相关书面或影视资料（应注明日期，须使用受试者能懂的文字）</w:t>
            </w:r>
          </w:p>
        </w:tc>
        <w:tc>
          <w:tcPr>
            <w:tcW w:w="1418" w:type="dxa"/>
            <w:vAlign w:val="center"/>
          </w:tcPr>
          <w:p w14:paraId="67B458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版本号/日期</w:t>
            </w:r>
          </w:p>
        </w:tc>
        <w:tc>
          <w:tcPr>
            <w:tcW w:w="1276" w:type="dxa"/>
            <w:vAlign w:val="center"/>
          </w:tcPr>
          <w:p w14:paraId="0CBA6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6614CEA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74914C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76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649" w:type="dxa"/>
            <w:vAlign w:val="center"/>
          </w:tcPr>
          <w:p w14:paraId="17AC2D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596" w:type="dxa"/>
            <w:gridSpan w:val="2"/>
            <w:vAlign w:val="center"/>
          </w:tcPr>
          <w:p w14:paraId="43567B3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严重不良事件报告（如有）</w:t>
            </w:r>
          </w:p>
        </w:tc>
        <w:tc>
          <w:tcPr>
            <w:tcW w:w="1418" w:type="dxa"/>
            <w:vAlign w:val="center"/>
          </w:tcPr>
          <w:p w14:paraId="67C1F30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16952BA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73B8BD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1410556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如有发生，请提供SAE报告表，如暂无，请提供暂无SAE的说明</w:t>
            </w:r>
          </w:p>
        </w:tc>
      </w:tr>
      <w:tr w14:paraId="4A9F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649" w:type="dxa"/>
            <w:vAlign w:val="center"/>
          </w:tcPr>
          <w:p w14:paraId="0A332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4596" w:type="dxa"/>
            <w:gridSpan w:val="2"/>
            <w:vAlign w:val="center"/>
          </w:tcPr>
          <w:p w14:paraId="68C3C1A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安慰剂对照说明（如有）</w:t>
            </w:r>
          </w:p>
        </w:tc>
        <w:tc>
          <w:tcPr>
            <w:tcW w:w="1418" w:type="dxa"/>
            <w:vAlign w:val="center"/>
          </w:tcPr>
          <w:p w14:paraId="38E973AB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6F0749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05ACDF8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407CF0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适用于选择安慰剂作为对照情况，需提供选择安慰剂作为对照的原因说明</w:t>
            </w:r>
          </w:p>
        </w:tc>
      </w:tr>
      <w:tr w14:paraId="2682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exact"/>
        </w:trPr>
        <w:tc>
          <w:tcPr>
            <w:tcW w:w="649" w:type="dxa"/>
            <w:vAlign w:val="center"/>
          </w:tcPr>
          <w:p w14:paraId="521519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596" w:type="dxa"/>
            <w:gridSpan w:val="2"/>
            <w:vAlign w:val="center"/>
          </w:tcPr>
          <w:p w14:paraId="0E83BD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设盲试验的破盲规程、随机总表（如有）</w:t>
            </w:r>
          </w:p>
          <w:p w14:paraId="6F1A01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BA002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21A567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617A0F6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2AEC9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盲法试验必须提供，如果试验方案中有，则直接从试验方案中摘取即可</w:t>
            </w:r>
          </w:p>
        </w:tc>
      </w:tr>
      <w:tr w14:paraId="3BFF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649" w:type="dxa"/>
            <w:vAlign w:val="center"/>
          </w:tcPr>
          <w:p w14:paraId="751C5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596" w:type="dxa"/>
            <w:gridSpan w:val="2"/>
            <w:vAlign w:val="center"/>
          </w:tcPr>
          <w:p w14:paraId="5B9AB27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研究方案</w:t>
            </w:r>
            <w:r>
              <w:rPr>
                <w:rFonts w:ascii="宋体" w:hAnsi="宋体"/>
                <w:kern w:val="0"/>
                <w:szCs w:val="21"/>
              </w:rPr>
              <w:t>PPT</w:t>
            </w:r>
            <w:r>
              <w:rPr>
                <w:rFonts w:hint="eastAsia" w:ascii="宋体" w:hAnsi="宋体"/>
                <w:kern w:val="0"/>
                <w:szCs w:val="21"/>
              </w:rPr>
              <w:t>资料</w:t>
            </w:r>
          </w:p>
        </w:tc>
        <w:tc>
          <w:tcPr>
            <w:tcW w:w="1418" w:type="dxa"/>
            <w:vAlign w:val="center"/>
          </w:tcPr>
          <w:p w14:paraId="58BC806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5295CF3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583B8A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F31FE8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979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649" w:type="dxa"/>
            <w:vAlign w:val="center"/>
          </w:tcPr>
          <w:p w14:paraId="4B10CD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4596" w:type="dxa"/>
            <w:gridSpan w:val="2"/>
            <w:vAlign w:val="center"/>
          </w:tcPr>
          <w:p w14:paraId="5EA17C2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受试者保险的相关文件</w:t>
            </w:r>
            <w:r>
              <w:rPr>
                <w:rFonts w:hint="eastAsia" w:ascii="宋体" w:hAnsi="宋体"/>
                <w:szCs w:val="21"/>
              </w:rPr>
              <w:t>（如有）（提供保险凭证，如是外文凭证，需提供中文翻译版本，并提供二个版本一致性说明，公司盖章）</w:t>
            </w:r>
          </w:p>
        </w:tc>
        <w:tc>
          <w:tcPr>
            <w:tcW w:w="1418" w:type="dxa"/>
            <w:vAlign w:val="center"/>
          </w:tcPr>
          <w:p w14:paraId="7425F62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vAlign w:val="center"/>
          </w:tcPr>
          <w:p w14:paraId="6F6149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02526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EDDAE7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D17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exact"/>
        </w:trPr>
        <w:tc>
          <w:tcPr>
            <w:tcW w:w="649" w:type="dxa"/>
            <w:vAlign w:val="center"/>
          </w:tcPr>
          <w:p w14:paraId="24B0A1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4596" w:type="dxa"/>
            <w:gridSpan w:val="2"/>
            <w:vAlign w:val="center"/>
          </w:tcPr>
          <w:p w14:paraId="2743026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50C0430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①研究病历样表（版本号/日期）（原则上不需提交研究病历，如项目已有设计，且研究中心计划使用，需向中心提交）</w:t>
            </w:r>
          </w:p>
          <w:p w14:paraId="7AD7FE9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②除知情同意书外其他提供给受试者的任何书面资料，如受试者须知等宣教材料、受试者评分表等</w:t>
            </w:r>
          </w:p>
          <w:p w14:paraId="4B4ED6A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③中心实验室或第三方实验室资质及室间质评证书（适用于委托中心实验室或第三方实验室时，需提供）</w:t>
            </w:r>
          </w:p>
          <w:p w14:paraId="2A8D787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④CRA委托书及有效GCP证书、简历等</w:t>
            </w:r>
          </w:p>
          <w:p w14:paraId="1052749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⑤……</w:t>
            </w:r>
          </w:p>
          <w:p w14:paraId="464FDA7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（可自行往后增加序号，如没有则不填）</w:t>
            </w:r>
          </w:p>
        </w:tc>
        <w:tc>
          <w:tcPr>
            <w:tcW w:w="1418" w:type="dxa"/>
            <w:vAlign w:val="center"/>
          </w:tcPr>
          <w:p w14:paraId="007DBD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DA56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 □无</w:t>
            </w:r>
          </w:p>
        </w:tc>
        <w:tc>
          <w:tcPr>
            <w:tcW w:w="992" w:type="dxa"/>
            <w:vAlign w:val="center"/>
          </w:tcPr>
          <w:p w14:paraId="564E66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8CDE005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236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774" w:type="dxa"/>
            <w:gridSpan w:val="7"/>
          </w:tcPr>
          <w:p w14:paraId="060ED60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说明：请您按要求递交一套完整的电子版（每个文件请编号与清单的序号一一对应）和两份完整版的纸质版资料（请用含有20张索引纸的黑色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寸快劳夹装放）</w:t>
            </w:r>
          </w:p>
        </w:tc>
      </w:tr>
    </w:tbl>
    <w:p w14:paraId="7C3BA3D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A12B">
    <w:pPr>
      <w:pStyle w:val="3"/>
      <w:pBdr>
        <w:bottom w:val="none" w:color="auto" w:sz="0" w:space="1"/>
      </w:pBdr>
      <w:rPr>
        <w:rFonts w:hint="eastAsia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lYzM1NjViMDVkMjc3YTMzOGFjZTEzYWI2ZTU5ZmUifQ=="/>
    <w:docVar w:name="KY_MEDREF_DOCUID" w:val="{0301E507-731E-4F73-BAAE-9891BBADE34E}"/>
    <w:docVar w:name="KY_MEDREF_VERSION" w:val="3"/>
  </w:docVars>
  <w:rsids>
    <w:rsidRoot w:val="0091618C"/>
    <w:rsid w:val="000026F5"/>
    <w:rsid w:val="00034393"/>
    <w:rsid w:val="000742D8"/>
    <w:rsid w:val="00076F54"/>
    <w:rsid w:val="000A16C5"/>
    <w:rsid w:val="000D72C4"/>
    <w:rsid w:val="000E20AF"/>
    <w:rsid w:val="00115C8D"/>
    <w:rsid w:val="00134758"/>
    <w:rsid w:val="001353C2"/>
    <w:rsid w:val="00142BF0"/>
    <w:rsid w:val="00155E27"/>
    <w:rsid w:val="0017111E"/>
    <w:rsid w:val="00180788"/>
    <w:rsid w:val="001F416A"/>
    <w:rsid w:val="001F6735"/>
    <w:rsid w:val="00284E15"/>
    <w:rsid w:val="00297D36"/>
    <w:rsid w:val="002D723C"/>
    <w:rsid w:val="00307E88"/>
    <w:rsid w:val="00310FDE"/>
    <w:rsid w:val="00327728"/>
    <w:rsid w:val="003610D0"/>
    <w:rsid w:val="0036777B"/>
    <w:rsid w:val="00375493"/>
    <w:rsid w:val="00467B6A"/>
    <w:rsid w:val="004839BF"/>
    <w:rsid w:val="004906AC"/>
    <w:rsid w:val="004A08D2"/>
    <w:rsid w:val="00520C85"/>
    <w:rsid w:val="00527405"/>
    <w:rsid w:val="0055625D"/>
    <w:rsid w:val="005C61E4"/>
    <w:rsid w:val="005D38CD"/>
    <w:rsid w:val="0066492C"/>
    <w:rsid w:val="00691277"/>
    <w:rsid w:val="006B672F"/>
    <w:rsid w:val="006D0777"/>
    <w:rsid w:val="0071427E"/>
    <w:rsid w:val="007C5E58"/>
    <w:rsid w:val="007D2405"/>
    <w:rsid w:val="00900FA1"/>
    <w:rsid w:val="0091618C"/>
    <w:rsid w:val="0092027D"/>
    <w:rsid w:val="0094179B"/>
    <w:rsid w:val="009A38D3"/>
    <w:rsid w:val="00A23110"/>
    <w:rsid w:val="00AD4F13"/>
    <w:rsid w:val="00AD5460"/>
    <w:rsid w:val="00AF6DCF"/>
    <w:rsid w:val="00B803BE"/>
    <w:rsid w:val="00BE729A"/>
    <w:rsid w:val="00BF72D2"/>
    <w:rsid w:val="00CD63DE"/>
    <w:rsid w:val="00D36786"/>
    <w:rsid w:val="00D77F26"/>
    <w:rsid w:val="00D8192D"/>
    <w:rsid w:val="00D95634"/>
    <w:rsid w:val="00DC7FF8"/>
    <w:rsid w:val="00DE191D"/>
    <w:rsid w:val="00E95BFC"/>
    <w:rsid w:val="00EE6DBB"/>
    <w:rsid w:val="00EF0B3C"/>
    <w:rsid w:val="00F33EF9"/>
    <w:rsid w:val="00F42A49"/>
    <w:rsid w:val="00F80EB5"/>
    <w:rsid w:val="00FD2081"/>
    <w:rsid w:val="00FD5F16"/>
    <w:rsid w:val="3FF102E8"/>
    <w:rsid w:val="4F726FB0"/>
    <w:rsid w:val="65380DC0"/>
    <w:rsid w:val="73A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1263</Words>
  <Characters>1319</Characters>
  <Lines>10</Lines>
  <Paragraphs>2</Paragraphs>
  <TotalTime>2</TotalTime>
  <ScaleCrop>false</ScaleCrop>
  <LinksUpToDate>false</LinksUpToDate>
  <CharactersWithSpaces>1338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2020-04-07T07:07:00Z</dcterms:created>
  <dc:creator>Administrator</dc:creator>
  <cp:lastModifiedBy>半夏</cp:lastModifiedBy>
  <cp:lastPrinted>2024-11-19T02:17:00Z</cp:lastPrinted>
  <dcterms:modified xsi:type="dcterms:W3CDTF">2024-12-17T08:58:17Z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A69454D934254B4E92281814577D963A_12</vt:lpwstr>
  </property>
</Properties>
</file>